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232CD6F4" w:rsidR="00BD35B6" w:rsidRPr="00B74279" w:rsidRDefault="00BD35B6" w:rsidP="00BD35B6">
      <w:pPr>
        <w:jc w:val="center"/>
        <w:rPr>
          <w:i/>
          <w:sz w:val="36"/>
          <w:szCs w:val="36"/>
        </w:rPr>
      </w:pPr>
      <w:r w:rsidRPr="00B74279">
        <w:rPr>
          <w:sz w:val="36"/>
          <w:szCs w:val="36"/>
        </w:rPr>
        <w:t xml:space="preserve">Prva tema: </w:t>
      </w:r>
      <w:r w:rsidR="00B1023C">
        <w:rPr>
          <w:i/>
          <w:sz w:val="36"/>
          <w:szCs w:val="36"/>
        </w:rPr>
        <w:t>Me 101</w:t>
      </w:r>
    </w:p>
    <w:p w14:paraId="187D09AD" w14:textId="0A3F0139" w:rsidR="00BD35B6" w:rsidRPr="009E76B1" w:rsidRDefault="00682523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pt;margin-top:16.45pt;width:348.5pt;height:108.5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2877CBE5" w14:textId="34124E8E" w:rsidR="00BD35B6" w:rsidRPr="008C12D4" w:rsidRDefault="00BD35B6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3C0313">
                    <w:rPr>
                      <w:rFonts w:eastAsia="Times New Roman"/>
                      <w:lang w:eastAsia="hr-HR"/>
                    </w:rPr>
                    <w:t>opisuje svog prijatelja/prijateljicu.</w:t>
                  </w:r>
                </w:p>
                <w:p w14:paraId="1E988E5B" w14:textId="14DB49D3" w:rsidR="008C12D4" w:rsidRPr="008C12D4" w:rsidRDefault="008C12D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razgovara o svojim budućim planovima.</w:t>
                  </w:r>
                </w:p>
                <w:p w14:paraId="3BABE092" w14:textId="12FC0F38" w:rsidR="008C12D4" w:rsidRPr="008C12D4" w:rsidRDefault="008C12D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iznosi svoje mišljenje o radu u skupini.</w:t>
                  </w:r>
                </w:p>
                <w:p w14:paraId="63F309EA" w14:textId="4AC8E31D" w:rsidR="008C12D4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esej na temu kako poboljšati uvjete u školi.</w:t>
                  </w:r>
                </w:p>
                <w:p w14:paraId="17BDB883" w14:textId="3D5C7CAC" w:rsidR="003C0313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u govoru predstavlja kampanju za predsjednika razreda.</w:t>
                  </w:r>
                </w:p>
                <w:p w14:paraId="20279938" w14:textId="507DF4FD" w:rsidR="003C0313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istražuje </w:t>
                  </w:r>
                  <w:r w:rsidR="00AC2AC8">
                    <w:t xml:space="preserve">korisne informacije </w:t>
                  </w:r>
                  <w:r>
                    <w:t>o Australiji na Internetu.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15</w:t>
      </w:r>
    </w:p>
    <w:p w14:paraId="0FE8E879" w14:textId="679F1E99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Pr="00B74279">
        <w:rPr>
          <w:rFonts w:eastAsia="Times New Roman"/>
          <w:i/>
          <w:lang w:eastAsia="hr-HR"/>
        </w:rPr>
        <w:t>rujan</w:t>
      </w:r>
      <w:r w:rsidR="00B1023C">
        <w:rPr>
          <w:rFonts w:eastAsia="Times New Roman"/>
          <w:lang w:eastAsia="hr-HR"/>
        </w:rPr>
        <w:t>,</w:t>
      </w:r>
      <w:r w:rsidR="00B1023C" w:rsidRPr="00B1023C">
        <w:rPr>
          <w:rFonts w:eastAsia="Times New Roman"/>
          <w:i/>
          <w:iCs/>
          <w:lang w:eastAsia="hr-HR"/>
        </w:rPr>
        <w:t xml:space="preserve"> listopad</w:t>
      </w:r>
    </w:p>
    <w:p w14:paraId="752B2D64" w14:textId="0A6BD21B" w:rsidR="00BD35B6" w:rsidRPr="009E76B1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f</w:t>
      </w:r>
      <w:r w:rsidR="009E76B1">
        <w:rPr>
          <w:rFonts w:eastAsia="Times New Roman"/>
          <w:bCs/>
          <w:i/>
          <w:iCs/>
          <w:lang w:eastAsia="hr-HR"/>
        </w:rPr>
        <w:t>riends</w:t>
      </w:r>
      <w:proofErr w:type="spellEnd"/>
      <w:r w:rsidR="009E76B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9E76B1">
        <w:rPr>
          <w:rFonts w:eastAsia="Times New Roman"/>
          <w:bCs/>
          <w:i/>
          <w:iCs/>
          <w:lang w:eastAsia="hr-HR"/>
        </w:rPr>
        <w:t>and</w:t>
      </w:r>
      <w:proofErr w:type="spellEnd"/>
      <w:r w:rsidR="009E76B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family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adjectives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and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expressions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describing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people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time management,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teamwork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skills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class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president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campaign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, Australia –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landmarks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customs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and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people</w:t>
      </w:r>
      <w:proofErr w:type="spellEnd"/>
    </w:p>
    <w:p w14:paraId="14794174" w14:textId="16D13FC3" w:rsidR="00BD35B6" w:rsidRPr="008C12D4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and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giving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opinions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expressing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preferences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making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promises</w:t>
      </w:r>
      <w:proofErr w:type="spellEnd"/>
    </w:p>
    <w:p w14:paraId="70460F61" w14:textId="77777777" w:rsidR="003C0313" w:rsidRPr="00B74279" w:rsidRDefault="003C0313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C9043E">
        <w:trPr>
          <w:trHeight w:val="45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D35B6" w:rsidRPr="00B74279" w14:paraId="6FAAFD2D" w14:textId="77777777" w:rsidTr="00C9043E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46E4AC01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BFA90D" w14:textId="21996D34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Starter: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global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language</w:t>
            </w:r>
            <w:proofErr w:type="spellEnd"/>
          </w:p>
          <w:p w14:paraId="0CC51B63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247CCE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00B85945" w14:textId="74E8DEAD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0B8560" w14:textId="77777777" w:rsidR="00BD35B6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C99AC0A" w14:textId="77777777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4B147A01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1674CD1E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4CFE33AA" w14:textId="77777777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B45574D" w14:textId="55962621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 xml:space="preserve">OŠ (2) EJ C.8.3. Izabire i primjenjuje osnovne društveno-afektivne strategije učenja jezika primjerene različitim </w:t>
            </w:r>
            <w:r w:rsidRPr="00AC2AC8">
              <w:rPr>
                <w:rFonts w:cstheme="minorHAnsi"/>
                <w:sz w:val="20"/>
                <w:szCs w:val="20"/>
                <w:lang w:eastAsia="hr-HR"/>
              </w:rPr>
              <w:lastRenderedPageBreak/>
              <w:t>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FCFECB" w14:textId="77777777" w:rsidR="00BD35B6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metodama učenja stranog jezika.</w:t>
            </w:r>
          </w:p>
          <w:p w14:paraId="753AEF49" w14:textId="77777777" w:rsidR="00FF1A13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engleskom jeziku kao globalnom jeziku.</w:t>
            </w:r>
          </w:p>
          <w:p w14:paraId="6E32F764" w14:textId="0E1EBCD5" w:rsidR="00FF1A13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 w:rsidR="00F7309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razgovara o rasprostranjenosti engleskog jezika i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F7309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navodi primjere anglizama u  hrvatskom jeziku. 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9F30AA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1211D594" w14:textId="3150B75F" w:rsidR="00BD35B6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0C1661A" w14:textId="77777777" w:rsidR="00FF1A13" w:rsidRPr="00AC2AC8" w:rsidRDefault="00FF1A13" w:rsidP="00FF1A1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C2AC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AC2AC8">
              <w:rPr>
                <w:rFonts w:asciiTheme="minorHAnsi" w:hAnsiTheme="minorHAnsi" w:cstheme="minorHAnsi"/>
                <w:sz w:val="20"/>
                <w:szCs w:val="20"/>
              </w:rPr>
              <w:t xml:space="preserve"> C.3.1. Vrijednost učenja</w:t>
            </w:r>
          </w:p>
          <w:p w14:paraId="00978B23" w14:textId="30E8960B" w:rsidR="00FF1A13" w:rsidRPr="00AC2AC8" w:rsidRDefault="00FF1A13" w:rsidP="00FF1A1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C2AC8">
              <w:rPr>
                <w:rFonts w:ascii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73CABF91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16C42960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8523C3A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449BB81" w14:textId="05DD6D9E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D2F1AC" w14:textId="4354EA79" w:rsidR="00BD35B6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2BB3F0AF" w14:textId="2E179B27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Ubacivanje riječi u tekst</w:t>
            </w:r>
          </w:p>
          <w:p w14:paraId="5AA7EFC6" w14:textId="545A24AF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213E2684" w14:textId="1612369B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53C587D0" w14:textId="16BC6406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0BAB073A" w14:textId="3DFF37DF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Prijevod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B619809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A126A0F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3F7BA4A8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5688765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B40FADC" w14:textId="37ADED06" w:rsidR="00BD35B6" w:rsidRPr="00AC2AC8" w:rsidRDefault="00BD35B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3C10EF30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DA7734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BFE97F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1183CB6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9DE007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4C5843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6F0748" w14:textId="030F32F8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922F61C" w14:textId="7A68CF79" w:rsidR="00F7309E" w:rsidRPr="00AC2AC8" w:rsidRDefault="00F7309E" w:rsidP="00F7309E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billion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international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global,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colony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empire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entertainment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influencer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43C08BC7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67716F2" w14:textId="190A2FA3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  <w:vAlign w:val="center"/>
          </w:tcPr>
          <w:p w14:paraId="71B807D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33234DF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5988D136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Two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peas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in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 pod</w:t>
            </w:r>
          </w:p>
          <w:p w14:paraId="633C386F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726388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E831A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4375BD3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15F99B" w14:textId="77777777" w:rsidR="00BD35B6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31598E3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022B61E3" w14:textId="77777777" w:rsidR="00BC340D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556E02F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2C8F4E63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D219D4E" w14:textId="0722B96F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D37912" w14:textId="77777777" w:rsidR="00A346E0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iznosi svoje mišljenje o muško-ženskom prijateljstvu.</w:t>
            </w:r>
          </w:p>
          <w:p w14:paraId="1A8555B1" w14:textId="42007258" w:rsidR="00BD35B6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muško-ženskom prijateljstvu.</w:t>
            </w:r>
          </w:p>
          <w:p w14:paraId="262F78D4" w14:textId="1709DD78" w:rsidR="00A346E0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riječi na australskom engleskom jeziku.</w:t>
            </w:r>
          </w:p>
          <w:p w14:paraId="7081F1D9" w14:textId="4E0377B3" w:rsidR="0011432C" w:rsidRPr="0011432C" w:rsidRDefault="0011432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opisuje osobu u trećem licu jednine koristeći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614A1CA2" w14:textId="733955AE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pretražuje Internet i pronalazi imena koja se smatraju univerzalnim.</w:t>
            </w:r>
          </w:p>
          <w:p w14:paraId="166B9156" w14:textId="653B3B33" w:rsidR="00A346E0" w:rsidRPr="00AC2AC8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se predstavlja u kratkom govoru.</w:t>
            </w:r>
          </w:p>
          <w:p w14:paraId="0D9CB8CB" w14:textId="720FC01D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04EC0C" w14:textId="77777777" w:rsidR="00BD35B6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</w:t>
            </w:r>
          </w:p>
          <w:p w14:paraId="2AE07CF3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uku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A 3.4. Kritičko mišljenje</w:t>
            </w:r>
          </w:p>
          <w:p w14:paraId="01264209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AC2AC8">
              <w:rPr>
                <w:rFonts w:ascii="Calibri" w:hAnsi="Calibri" w:cs="Calibri"/>
                <w:sz w:val="20"/>
                <w:szCs w:val="20"/>
              </w:rPr>
              <w:t xml:space="preserve">Učenik </w:t>
            </w: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kritiči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promišlja i vrednuje ideje uz podršku učitelja.</w:t>
            </w:r>
          </w:p>
          <w:p w14:paraId="617477DD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4C27549E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18BEF9C4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</w:t>
            </w:r>
          </w:p>
          <w:p w14:paraId="71809CCE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goo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A.3.5. Promiče ravnopravnost spolova.</w:t>
            </w:r>
          </w:p>
          <w:p w14:paraId="5069F62C" w14:textId="588245DC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7795E5" w14:textId="77777777" w:rsidR="00BD35B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Razvrstavanje pojmova u tablicu</w:t>
            </w:r>
          </w:p>
          <w:p w14:paraId="566B87A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4FB0702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Povezivanje riječi i definicije</w:t>
            </w:r>
          </w:p>
          <w:p w14:paraId="3111DDD0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Pronalaženje argumenata u tekstu</w:t>
            </w:r>
          </w:p>
          <w:p w14:paraId="50E38455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1E570F9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C15D931" w14:textId="3A6FBC58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Pretraživanje Interneta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0509B2E" w14:textId="13FAC8D6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6F77503" w14:textId="3AB1ACF5" w:rsidR="001A6D80" w:rsidRPr="00AC2AC8" w:rsidRDefault="00D36AF4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D58CB0F" w14:textId="77777777" w:rsidR="00BC340D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middle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name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suburbs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adorable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siblings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understanding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impulsive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needy</w:t>
            </w:r>
            <w:proofErr w:type="spellEnd"/>
          </w:p>
          <w:p w14:paraId="7A9883C9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1CDC73FA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BF26E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5615A8C0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Charlie's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Angels</w:t>
            </w:r>
            <w:proofErr w:type="spellEnd"/>
          </w:p>
          <w:p w14:paraId="2D0806FC" w14:textId="320C3641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EE367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D7A99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800AFE4" w14:textId="162D120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86BA34" w14:textId="50D98708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41E1593" w14:textId="3F832B04" w:rsidR="00894022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AC60117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79F57CC7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3D68761A" w14:textId="686294C2" w:rsidR="00CA50F8" w:rsidRPr="00AC2AC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662799" w14:textId="77777777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pridjeva za opis ljudskih osobina.</w:t>
            </w:r>
          </w:p>
          <w:p w14:paraId="68FE1098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opisa slike.</w:t>
            </w:r>
          </w:p>
          <w:p w14:paraId="6B8786BB" w14:textId="06609BBD" w:rsidR="00CA50F8" w:rsidRPr="00AC2AC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opis osobe na slici koristeći ciljani vokabular.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515808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5FB92385" w14:textId="77777777" w:rsidR="00BD35B6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55F90EED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19FD6BA" w14:textId="77777777" w:rsid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3507C07A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21DEA6BB" w14:textId="77777777" w:rsid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se koristi različitim strategijama učenja i primjenjuje ih u ostvarivanju ciljeva učenja i rješavanju </w:t>
            </w: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problema u svim područjima uz povremeno praćenje učitelja.</w:t>
            </w:r>
          </w:p>
          <w:p w14:paraId="4948921E" w14:textId="6D4BD673" w:rsidR="009A59D7" w:rsidRPr="00AC2AC8" w:rsidRDefault="009A59D7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AA8A77" w14:textId="585CED72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Prijevod</w:t>
            </w:r>
          </w:p>
          <w:p w14:paraId="000E1957" w14:textId="5468F0DB" w:rsidR="00CA50F8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8ECE4FD" w14:textId="2A4EF73C" w:rsid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 slike</w:t>
            </w:r>
          </w:p>
          <w:p w14:paraId="326F8826" w14:textId="44E47D60" w:rsid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001A6F2E" w14:textId="278EAED4" w:rsidR="00D36AF4" w:rsidRPr="00AC2AC8" w:rsidRDefault="00D36AF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19C4A2BB" w:rsidR="00BD35B6" w:rsidRDefault="00BF26EC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D36AF4">
              <w:rPr>
                <w:rFonts w:eastAsia="Times New Roman"/>
                <w:bCs/>
                <w:sz w:val="20"/>
                <w:szCs w:val="20"/>
                <w:lang w:eastAsia="hr-HR"/>
              </w:rPr>
              <w:t>zlazna kartica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9B7E15F" w14:textId="4932B6A0" w:rsidR="00DD7EEB" w:rsidRPr="00AC2AC8" w:rsidRDefault="00BF26EC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</w:t>
            </w:r>
            <w:r w:rsidR="00DD7EEB">
              <w:rPr>
                <w:rFonts w:eastAsia="Times New Roman"/>
                <w:bCs/>
                <w:sz w:val="20"/>
                <w:szCs w:val="20"/>
                <w:lang w:eastAsia="hr-HR"/>
              </w:rPr>
              <w:t>ršnjačko vrednovanje opisa slike</w:t>
            </w:r>
            <w:r w:rsidR="00DD7EEB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01CC11A" w14:textId="2BB04455" w:rsidR="00DD7EEB" w:rsidRP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goofy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ambitious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creative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stubborn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sporty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phone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addict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nervous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Nellie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jack-of-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all-trades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smart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alec</w:t>
            </w:r>
            <w:proofErr w:type="spellEnd"/>
          </w:p>
          <w:p w14:paraId="69225606" w14:textId="77777777" w:rsidR="00DD7EEB" w:rsidRPr="00AC2AC8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6FE2255D" w:rsidR="00DD7EEB" w:rsidRP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giving</w:t>
            </w:r>
            <w:proofErr w:type="spellEnd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1F3662EB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Time management</w:t>
            </w:r>
          </w:p>
          <w:p w14:paraId="0AD83DA9" w14:textId="73985653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3E77A3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EDF3563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4C24048" w14:textId="17E7B41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64639" w14:textId="77777777" w:rsidR="00BD35B6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6B2DB3B" w14:textId="26161032" w:rsidR="00894022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5BFD0F20" w14:textId="77777777" w:rsidR="00894022" w:rsidRPr="00894022" w:rsidRDefault="00894022" w:rsidP="008940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B28D35C" w14:textId="5055E18B" w:rsidR="00894022" w:rsidRPr="00AC2AC8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73E397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rješava kviz osobnosti.</w:t>
            </w:r>
          </w:p>
          <w:p w14:paraId="2011F580" w14:textId="77777777" w:rsidR="00BD35B6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kratkom govoru pomoću bilješki izvještava druge učenike o organizacijskim navikama svog prijatelja.</w:t>
            </w:r>
          </w:p>
          <w:p w14:paraId="4ECC1E28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glagolsko vrijeme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78415C04" w14:textId="0A8A6B97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pravilno izgovara glagol s nastavkom </w:t>
            </w:r>
            <w:r w:rsidRPr="00193F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ili </w:t>
            </w:r>
            <w:proofErr w:type="spellStart"/>
            <w:r w:rsidRPr="00193F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es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F3C8F4" w14:textId="77777777" w:rsidR="00AB3899" w:rsidRPr="00AB3899" w:rsidRDefault="00AB3899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11D2458" w14:textId="1B67C61F" w:rsidR="00BD35B6" w:rsidRDefault="00AB3899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60C2EA7B" w14:textId="77777777" w:rsidR="004C298E" w:rsidRDefault="00193F6C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5E9C2B75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70129675" w14:textId="77777777" w:rsid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2F879173" w14:textId="77777777" w:rsidR="00B06F85" w:rsidRDefault="00B06F85" w:rsidP="00B06F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06F85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06F85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Interes </w:t>
            </w: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7213040D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7E73FF5C" w14:textId="140466A7" w:rsidR="00193F6C" w:rsidRPr="00AC2AC8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A.3.1.A Pravilno organizira vrijeme za rad i odmor tijekom dana.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C7BA9F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sz w:val="20"/>
                <w:szCs w:val="20"/>
                <w:lang w:eastAsia="hr-HR"/>
              </w:rPr>
              <w:t>Kviz osobnosti</w:t>
            </w:r>
          </w:p>
          <w:p w14:paraId="679058D8" w14:textId="4B410B10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izvještaja</w:t>
            </w:r>
          </w:p>
          <w:p w14:paraId="63308461" w14:textId="195248D8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 izvještaja</w:t>
            </w:r>
          </w:p>
          <w:p w14:paraId="04C14CC1" w14:textId="0AA5D2E9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rečenice</w:t>
            </w:r>
          </w:p>
          <w:p w14:paraId="43185AA4" w14:textId="73021C7C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Popunjavanje tablice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6802FC6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1EB5821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44B966D" w14:textId="77777777" w:rsidR="00193F6C" w:rsidRPr="00AE0F8E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85A26EA" w14:textId="14D2E086" w:rsidR="00BD35B6" w:rsidRPr="00AC2AC8" w:rsidRDefault="00BF26E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</w:t>
            </w:r>
            <w:r w:rsidR="00AE0F8E">
              <w:rPr>
                <w:rFonts w:eastAsia="Times New Roman"/>
                <w:bCs/>
                <w:sz w:val="20"/>
                <w:szCs w:val="20"/>
                <w:lang w:eastAsia="hr-HR"/>
              </w:rPr>
              <w:t>amovrednovanje</w:t>
            </w:r>
            <w:proofErr w:type="spellEnd"/>
            <w:r w:rsidR="00AE0F8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191ED92" w14:textId="5C572A89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time management,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oversleep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assign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project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keep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track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assingments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to take notes</w:t>
            </w:r>
          </w:p>
          <w:p w14:paraId="49308DB2" w14:textId="77777777" w:rsidR="00193F6C" w:rsidRPr="00AC2AC8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23BBFFE7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26E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adverbs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frequency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6345431B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Sounds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like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 plan</w:t>
            </w:r>
          </w:p>
          <w:p w14:paraId="1ACBC6A3" w14:textId="2A8419E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900FF8" w14:textId="32F08461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79FD9" w14:textId="77777777" w:rsidR="00EE367E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4509F097" w14:textId="1D50759B" w:rsidR="008F37E0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A.8.4. Sudjeluje u planiranome razgovoru i jednostavnome neplaniranom </w:t>
            </w: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razgovoru poznate tematike.</w:t>
            </w:r>
          </w:p>
          <w:p w14:paraId="32BC7D2C" w14:textId="429EF2CD" w:rsidR="00CD777E" w:rsidRDefault="00CD77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D777E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66D58081" w14:textId="59E8C528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63865D7" w14:textId="59DEABEE" w:rsidR="00CD777E" w:rsidRDefault="00CD77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D777E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2FC14BC7" w14:textId="7759A488" w:rsidR="008F37E0" w:rsidRPr="00AC2AC8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B520D6" w14:textId="77777777" w:rsidR="00EE367E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sličnostima i razlikama života u Hrvatskoj i Australiji.</w:t>
            </w:r>
          </w:p>
          <w:p w14:paraId="2584CAFD" w14:textId="335690CF" w:rsidR="00BF26EC" w:rsidRPr="00D61BFA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vođenom razgovoru prema predlošku koristeći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for future.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20B73E" w14:textId="77777777" w:rsid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1B796526" w14:textId="17DECB0F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3D29D36" w14:textId="77777777" w:rsidR="00EE367E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67651BEE" w14:textId="77777777" w:rsid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  <w:p w14:paraId="726C2080" w14:textId="0593EFF8" w:rsidR="009A59D7" w:rsidRPr="00AC2AC8" w:rsidRDefault="009A59D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7210E" w14:textId="77777777" w:rsidR="00EE367E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9CFBF1C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3752569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  <w:p w14:paraId="6A8F7E87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927D17A" w14:textId="73985D9F" w:rsidR="00BF26EC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5805FF39" w:rsidR="00BF26EC" w:rsidRPr="00BF26EC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kao učenje:</w:t>
            </w:r>
          </w:p>
          <w:p w14:paraId="479BFC47" w14:textId="0EF95241" w:rsidR="00EE367E" w:rsidRPr="00AC2AC8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dijaloga</w:t>
            </w:r>
          </w:p>
        </w:tc>
      </w:tr>
      <w:tr w:rsidR="00EE367E" w:rsidRPr="00AC2AC8" w14:paraId="5FB58C76" w14:textId="77777777" w:rsidTr="00C9043E">
        <w:trPr>
          <w:trHeight w:val="472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FDCF30" w14:textId="17FF5F0E" w:rsidR="00BF26EC" w:rsidRPr="00BF26EC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0" w:name="_Hlk7449553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Spring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Festival,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truck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inclusion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entertainment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line-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</w:t>
            </w:r>
            <w:proofErr w:type="spellEnd"/>
          </w:p>
          <w:bookmarkEnd w:id="0"/>
          <w:p w14:paraId="498F78D2" w14:textId="77777777" w:rsidR="00BF26EC" w:rsidRPr="00AC2AC8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52DD4082" w:rsidR="00BF26EC" w:rsidRPr="00BF26EC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future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Dream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team</w:t>
            </w:r>
            <w:proofErr w:type="spellEnd"/>
          </w:p>
          <w:p w14:paraId="0BA884B7" w14:textId="29EBEB5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7264F6" w14:textId="5465FD4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7B37DD0" w14:textId="7F9DF7D4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AF82411" w14:textId="14D8C7B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68BE0E" w14:textId="77777777" w:rsidR="00C00197" w:rsidRPr="00C00197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1CD6CB3" w14:textId="77777777" w:rsidR="00EE367E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0998040C" w14:textId="77777777" w:rsidR="00C00197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3FDBA8BD" w14:textId="77777777" w:rsidR="009A59D7" w:rsidRDefault="009A59D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43DC8A60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  <w:p w14:paraId="7C8C73DE" w14:textId="7EB56C46" w:rsidR="009A59D7" w:rsidRPr="00AC2AC8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1354DC" w14:textId="77777777" w:rsidR="00EE367E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timskom radu.</w:t>
            </w:r>
          </w:p>
          <w:p w14:paraId="0BDB4EA6" w14:textId="77777777" w:rsid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naglas čita tekst primjenjujući intonacijska obilježja i dramatizaciju.</w:t>
            </w:r>
          </w:p>
          <w:p w14:paraId="334607BB" w14:textId="38566BC8" w:rsidR="009A59D7" w:rsidRPr="00AC2AC8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razgovoru iznosi svoje mišljenje o radu u skupini.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952AA1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29142FE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08E8EB71" w14:textId="77777777" w:rsid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6EF9AFB7" w14:textId="77777777" w:rsid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F3BC3C3" w14:textId="77777777" w:rsidR="00F40221" w:rsidRPr="009A59D7" w:rsidRDefault="00F40221" w:rsidP="00F402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12D1E842" w14:textId="19C7EC58" w:rsidR="00F40221" w:rsidRDefault="00F40221" w:rsidP="00F402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Učenik kritič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k</w:t>
            </w: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 promišlja i vrednuje ideje uz podršku učitelja.</w:t>
            </w:r>
          </w:p>
          <w:p w14:paraId="4ACE8FAC" w14:textId="4EB77469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C.3.1. Vrijednost učenja</w:t>
            </w:r>
          </w:p>
          <w:p w14:paraId="1609D3A0" w14:textId="77777777" w:rsidR="00F40221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7BA78E66" w14:textId="7AF4A278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Slika o sebi kao učeniku.</w:t>
            </w:r>
          </w:p>
          <w:p w14:paraId="73BF91A4" w14:textId="77777777" w:rsidR="00EE367E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20A362FB" w14:textId="04F38F06" w:rsidR="009A59D7" w:rsidRPr="00AC2AC8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BCC5D2" w14:textId="77777777" w:rsidR="00EE367E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1D7D47F5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Dramatizacija teksta</w:t>
            </w:r>
          </w:p>
          <w:p w14:paraId="0444A096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23A691F2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432D14A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 xml:space="preserve">Čitanje naglas </w:t>
            </w:r>
          </w:p>
          <w:p w14:paraId="37190D0D" w14:textId="77B8A56A" w:rsidR="009A59D7" w:rsidRPr="00AC2AC8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B60D1F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168BB4" w14:textId="3F5C75E1" w:rsidR="00EE367E" w:rsidRPr="00AC2AC8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čitanja naglas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01AECC39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9DD4BCC" w14:textId="22B80F30" w:rsidR="009A59D7" w:rsidRPr="009A59D7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449760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teamwork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one's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weight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r w:rsidR="00F40221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go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extra mile</w:t>
            </w:r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no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picnic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wipe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floor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1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0004154" w14:textId="647862DA" w:rsidR="003B726F" w:rsidRPr="003B726F" w:rsidRDefault="003B726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C9043E">
        <w:trPr>
          <w:trHeight w:val="5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L6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better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school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experience</w:t>
            </w:r>
            <w:proofErr w:type="spellEnd"/>
          </w:p>
          <w:p w14:paraId="09028AFA" w14:textId="201D38C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9A4567" w14:textId="5394AEF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156FEA" w14:textId="77777777" w:rsidR="00EE367E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1F51D01A" w14:textId="77777777" w:rsidR="00DE7CED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A.8.5. Zapisuje izgovorene jednostavne rečenice s poznatim riječima.</w:t>
            </w:r>
          </w:p>
          <w:p w14:paraId="56655D2E" w14:textId="5B8AFD54" w:rsidR="00DE7CED" w:rsidRPr="00AC2AC8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862A1" w14:textId="433C448A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" w:name="_Hlk74504965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u kratkom razgovoru iznosi mišljenje kako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poboljšati kvalitetu obrazovanja.</w:t>
            </w:r>
          </w:p>
          <w:bookmarkEnd w:id="2"/>
          <w:p w14:paraId="7A1E4AA8" w14:textId="068F8A7B" w:rsidR="00C768D9" w:rsidRDefault="00C768D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argumentacijskog eseja. </w:t>
            </w:r>
          </w:p>
          <w:p w14:paraId="4A635449" w14:textId="77777777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analizira strukturu eseja i pronalazi argumente.</w:t>
            </w:r>
          </w:p>
          <w:p w14:paraId="0C2CB9A0" w14:textId="77777777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planira strukturu argumentacijskog eseja prema predlošku.</w:t>
            </w:r>
          </w:p>
          <w:p w14:paraId="09B4829C" w14:textId="0C0B5F4D" w:rsidR="00D40C13" w:rsidRPr="00AC2AC8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3" w:name="_Hlk74504994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argumentacijski esej.</w:t>
            </w:r>
            <w:bookmarkEnd w:id="3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48A74" w14:textId="4C1B6189" w:rsidR="00EE367E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</w:t>
            </w:r>
          </w:p>
          <w:p w14:paraId="35D0F59B" w14:textId="77777777" w:rsidR="00D40C13" w:rsidRP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51799085" w14:textId="2C6B087C" w:rsid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6FD71B9A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A4AC999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1224C6BB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7EDD6DAA" w14:textId="77777777" w:rsid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3A904A54" w14:textId="77777777" w:rsidR="00D40C13" w:rsidRP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65BB6313" w14:textId="77777777" w:rsid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A.3.4. Promiče pravo na obrazovanje i pravo na rad.</w:t>
            </w:r>
          </w:p>
          <w:p w14:paraId="6D03466D" w14:textId="308B87CA" w:rsidR="00D40C13" w:rsidRPr="00AC2AC8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77A6C8" w14:textId="0358C7C1" w:rsidR="00EE367E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FF3F0E1" w14:textId="4D2DC56D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14E2314C" w14:textId="77777777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Označavanje ključnih </w:t>
            </w:r>
            <w:r w:rsidRPr="004F5C8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podataka u tekstu</w:t>
            </w:r>
          </w:p>
          <w:p w14:paraId="5B5B59E5" w14:textId="77777777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Planiranje strukture eseja</w:t>
            </w:r>
          </w:p>
          <w:p w14:paraId="31B1C6CC" w14:textId="0E00BDAC" w:rsidR="004F5C8F" w:rsidRPr="00AC2AC8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Pisanje argumentacijskog eseja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58F97EF7" w14:textId="77777777" w:rsidR="00EE367E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vrednovanje sastava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52ECF11E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sastava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A2F2C5" w14:textId="08FA27DD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FD80992" w14:textId="3223E686" w:rsidR="00C9043E" w:rsidRPr="00D40C13" w:rsidRDefault="00C768D9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" w:name="_Hlk7450502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</w:t>
            </w:r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chool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uniforms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integrated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boarding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digital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textbooks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thesis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argumets</w:t>
            </w:r>
            <w:proofErr w:type="spellEnd"/>
          </w:p>
          <w:bookmarkEnd w:id="4"/>
          <w:p w14:paraId="398BB45C" w14:textId="77777777" w:rsidR="00C9043E" w:rsidRPr="00AC2AC8" w:rsidRDefault="00C9043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8F713D2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37BA812B" w:rsidR="00C9043E" w:rsidRPr="00C9043E" w:rsidRDefault="00C9043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I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would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rather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than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1: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Vote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for me</w:t>
            </w:r>
          </w:p>
          <w:p w14:paraId="0C01E5A5" w14:textId="415CAA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394AD" w14:textId="51B02AC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DB679B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F87DF75" w14:textId="77777777" w:rsidR="00EE367E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372094A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22D3449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  <w:p w14:paraId="32FB915B" w14:textId="71EE33E9" w:rsidR="004F5C8F" w:rsidRPr="00AC2AC8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C.8.6. Izabire i tumači informacije iz različitih izvora te izvodi kratke prezentacije srednje složenih </w:t>
            </w: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29D913" w14:textId="77777777" w:rsidR="00EE367E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analizira poster djevojčice Claire koja se natječe za predsjednicu razreda.</w:t>
            </w:r>
          </w:p>
          <w:p w14:paraId="3C6F07B6" w14:textId="77777777" w:rsidR="004F5C8F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Učenik planira strukturu svog postera za razrednu predsjedničku kampanju.</w:t>
            </w:r>
          </w:p>
          <w:p w14:paraId="0AA7F4B9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s drugim učenikom o posteru koji je izradio.</w:t>
            </w:r>
          </w:p>
          <w:p w14:paraId="057894C8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u kojem djevojčica Claire predstavlja svoju kampanju za </w:t>
            </w: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predsjednicu razreda.</w:t>
            </w:r>
          </w:p>
          <w:p w14:paraId="14641B85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50706">
              <w:rPr>
                <w:rFonts w:eastAsia="Times New Roman"/>
                <w:lang w:eastAsia="hr-HR"/>
              </w:rPr>
              <w:t>Učenik planira strukturu svog govora za predsjedničku kampanju.</w:t>
            </w:r>
          </w:p>
          <w:p w14:paraId="78042819" w14:textId="5F807BF4" w:rsidR="008F26A9" w:rsidRPr="00AC2AC8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se predstavlja u govoru služeći se posterom kao pomagalom.</w:t>
            </w: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48A60D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4216FE2A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70168390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5DCFB661" w14:textId="5093092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30C340A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40E741C3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212E16E0" w14:textId="059504D6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kt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64BACF7E" w14:textId="6FAED4FE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6DB6F282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A.3.4. Promiče pravo na obrazovanje i pravo na rad. </w:t>
            </w:r>
          </w:p>
          <w:p w14:paraId="1E8247FC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A.3.5. Promiče ravnopravnost spolova.</w:t>
            </w:r>
          </w:p>
          <w:p w14:paraId="5C06DAD7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  <w:p w14:paraId="52833154" w14:textId="181796F4" w:rsidR="00EE367E" w:rsidRPr="00AC2AC8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pod A.3.1. Primjenjuje inovativna i kreativna rješenja.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44DDB5" w14:textId="77777777" w:rsidR="00EE367E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0DA46A4D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1E767049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27D2D1C4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93C0C89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Planiranje strukture govora</w:t>
            </w:r>
          </w:p>
          <w:p w14:paraId="7432DF78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Izrađivanje postera</w:t>
            </w:r>
          </w:p>
          <w:p w14:paraId="0E08533D" w14:textId="2EC37B2A" w:rsidR="00D71896" w:rsidRPr="00AC2AC8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Izlaganje postera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236EE78" w14:textId="77777777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 temelju analitičke rubrike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D717116" w:rsidR="008F26A9" w:rsidRPr="00AC2AC8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103C6AA" w14:textId="77777777" w:rsidTr="00C9043E">
        <w:trPr>
          <w:trHeight w:val="4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7FED1AF4" w:rsidR="00D71896" w:rsidRPr="00D71896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" w:name="_Hlk7450988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vote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campaign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programme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promises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qualities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activities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issues</w:t>
            </w:r>
            <w:proofErr w:type="spellEnd"/>
          </w:p>
          <w:bookmarkEnd w:id="5"/>
          <w:p w14:paraId="564079DB" w14:textId="77777777" w:rsidR="00D71896" w:rsidRPr="00AC2AC8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70F4E2B0" w:rsidR="00D71896" w:rsidRPr="00D71896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6" w:name="_Hlk74509908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future for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making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promises</w:t>
            </w:r>
            <w:bookmarkEnd w:id="6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B26E4D0" w14:textId="77777777" w:rsidTr="00C9043E">
        <w:trPr>
          <w:trHeight w:val="62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DAE03A" w14:textId="586EABF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1: Australia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WebQuest</w:t>
            </w:r>
            <w:proofErr w:type="spellEnd"/>
          </w:p>
          <w:p w14:paraId="4FCC8C31" w14:textId="2F9A4B5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442F1F" w14:textId="1162BCEC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752B24F1" w14:textId="580B064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625FFB" w14:textId="77777777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AC9F864" w14:textId="77777777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1E9CACA2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7B97951F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0140B10A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29D479F7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7911B73" w14:textId="77777777" w:rsid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B.8.5. Opisuje pojedine čimbenike koji pridonose </w:t>
            </w: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(ne)razumijevanju među kulturama.</w:t>
            </w:r>
          </w:p>
          <w:p w14:paraId="13351608" w14:textId="4A1E856B" w:rsidR="00F842A2" w:rsidRPr="00AC2AC8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FE2C38" w14:textId="77777777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teksta o Australiji.</w:t>
            </w:r>
          </w:p>
          <w:p w14:paraId="778D6D2A" w14:textId="37B96128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uspoređuje Australiju i Hrvatsku te ističe njihove sličnosti i razlike.</w:t>
            </w:r>
          </w:p>
          <w:p w14:paraId="5DD101E3" w14:textId="364250CF" w:rsidR="005E345D" w:rsidRDefault="005E345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  <w:p w14:paraId="769AFAB5" w14:textId="027BBA98" w:rsidR="00F842A2" w:rsidRPr="00AC2AC8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7" w:name="_Hlk7509381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provodi jednostavno istraživanje o Australiji i pronalazi ciljane informacije na internetu.</w:t>
            </w:r>
            <w:bookmarkEnd w:id="7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50CD42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F9AAA92" w14:textId="77777777" w:rsidR="00A02A85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0CE46870" w14:textId="50E58135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18735C7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2B26E9C3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0EE2A8D9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2874397E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 </w:t>
            </w:r>
          </w:p>
          <w:p w14:paraId="3290EEBC" w14:textId="0DCE5425" w:rsidR="00EE367E" w:rsidRPr="00AC2AC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2304EE" w14:textId="66811BAA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20F36AF" w14:textId="44AFB429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podnaslova i odlomka</w:t>
            </w:r>
          </w:p>
          <w:p w14:paraId="239F6595" w14:textId="1312C541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52260A41" w14:textId="6680C262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  <w:p w14:paraId="74AE1F29" w14:textId="212A6F20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06E4C48B" w14:textId="77777777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pojmova u tablicu</w:t>
            </w:r>
          </w:p>
          <w:p w14:paraId="7D237B3C" w14:textId="3BC9B075" w:rsidR="009531CF" w:rsidRP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Internetska pretraga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96E55F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8E48DF0" w14:textId="656C3E83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04A71E81" w14:textId="1A49F875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2C67789" w14:textId="77777777" w:rsidR="009531CF" w:rsidRPr="00AE0F8E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22CD5FD2" w14:textId="42E4C7EB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  <w:p w14:paraId="73262CA4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3B9DF0" w14:textId="4787ED2D" w:rsidR="00EE367E" w:rsidRPr="00AC2AC8" w:rsidRDefault="00EE367E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276BDE17" w14:textId="77777777" w:rsidTr="00C9043E">
        <w:trPr>
          <w:trHeight w:val="53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32AFF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645D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0132A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00EE5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C41F8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94DCC1" w14:textId="43834B73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EF2578A" w14:textId="347C2E62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8" w:name="_Hlk75093846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diverse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poisonous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multicultural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indigenous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opportunities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urban,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reef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red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kangaroo</w:t>
            </w:r>
            <w:proofErr w:type="spellEnd"/>
          </w:p>
          <w:bookmarkEnd w:id="8"/>
          <w:p w14:paraId="0F2DC4AB" w14:textId="77777777" w:rsidR="009531CF" w:rsidRPr="00AC2AC8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FA5A6D4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AFA400D" w14:textId="261CD6C3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9" w:name="_Hlk75093893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general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information</w:t>
            </w:r>
            <w:bookmarkEnd w:id="9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D7833E7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5782E32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1</w:t>
            </w:r>
          </w:p>
          <w:p w14:paraId="1F11AC68" w14:textId="4571A919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37314D4F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1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47B193E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1.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52E464E8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1F000497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5EBCDCEF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2E03588C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/samoprocjena</w:t>
            </w:r>
          </w:p>
          <w:p w14:paraId="34E23165" w14:textId="38F56991" w:rsidR="00EE367E" w:rsidRPr="00AC2AC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2F91A943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1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6DC0B79C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550D715" w14:textId="2240C940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0" w:name="_Hlk75113755"/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friends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family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people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time management,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teamwork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skills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class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president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campaign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Australia –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landmarks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customs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people</w:t>
            </w:r>
            <w:proofErr w:type="spellEnd"/>
          </w:p>
          <w:bookmarkEnd w:id="10"/>
          <w:p w14:paraId="1F2DF69F" w14:textId="77777777" w:rsidR="009531CF" w:rsidRPr="00AC2AC8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AE2307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981D5" w14:textId="6BD2BFAC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bookmarkStart w:id="11" w:name="_Hlk75113794"/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giving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preferences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making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promises</w:t>
            </w:r>
            <w:bookmarkEnd w:id="11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5BAC9B29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 w:rsidR="004F5C8F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02AC4689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– argumentacijski esej – </w:t>
            </w:r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better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experience</w:t>
            </w:r>
            <w:proofErr w:type="spellEnd"/>
          </w:p>
          <w:p w14:paraId="393541FD" w14:textId="6969F69C" w:rsidR="00C9043E" w:rsidRDefault="00C9043E" w:rsidP="00C9043E">
            <w:pPr>
              <w:pStyle w:val="ListParagraph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prezentacija postera i predsjedničkog govora –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Vote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me!</w:t>
            </w:r>
          </w:p>
        </w:tc>
      </w:tr>
    </w:tbl>
    <w:p w14:paraId="54B6588A" w14:textId="77777777" w:rsidR="00C9043E" w:rsidRDefault="00C9043E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20A5F"/>
    <w:rsid w:val="000447C6"/>
    <w:rsid w:val="00044C9F"/>
    <w:rsid w:val="000A2F19"/>
    <w:rsid w:val="0011432C"/>
    <w:rsid w:val="00153792"/>
    <w:rsid w:val="00193F6C"/>
    <w:rsid w:val="001A6D80"/>
    <w:rsid w:val="001D2940"/>
    <w:rsid w:val="00237050"/>
    <w:rsid w:val="00271CFE"/>
    <w:rsid w:val="003B726F"/>
    <w:rsid w:val="003C0313"/>
    <w:rsid w:val="003E29E3"/>
    <w:rsid w:val="00440B43"/>
    <w:rsid w:val="00484B30"/>
    <w:rsid w:val="004C298E"/>
    <w:rsid w:val="004F5C8F"/>
    <w:rsid w:val="005410A5"/>
    <w:rsid w:val="005E345D"/>
    <w:rsid w:val="0063687F"/>
    <w:rsid w:val="00682523"/>
    <w:rsid w:val="00894022"/>
    <w:rsid w:val="008C12D4"/>
    <w:rsid w:val="008D2091"/>
    <w:rsid w:val="008F26A9"/>
    <w:rsid w:val="008F37E0"/>
    <w:rsid w:val="009531CF"/>
    <w:rsid w:val="009A59D7"/>
    <w:rsid w:val="009D026E"/>
    <w:rsid w:val="009E76B1"/>
    <w:rsid w:val="00A02A85"/>
    <w:rsid w:val="00A346E0"/>
    <w:rsid w:val="00A61B75"/>
    <w:rsid w:val="00AB3899"/>
    <w:rsid w:val="00AC2AC8"/>
    <w:rsid w:val="00AE0F8E"/>
    <w:rsid w:val="00AE3137"/>
    <w:rsid w:val="00B06F85"/>
    <w:rsid w:val="00B1023C"/>
    <w:rsid w:val="00B2326C"/>
    <w:rsid w:val="00BC340D"/>
    <w:rsid w:val="00BD35B6"/>
    <w:rsid w:val="00BE600A"/>
    <w:rsid w:val="00BF26EC"/>
    <w:rsid w:val="00C00197"/>
    <w:rsid w:val="00C45842"/>
    <w:rsid w:val="00C768D9"/>
    <w:rsid w:val="00C9043E"/>
    <w:rsid w:val="00CA50F8"/>
    <w:rsid w:val="00CD777E"/>
    <w:rsid w:val="00D36AF4"/>
    <w:rsid w:val="00D40C13"/>
    <w:rsid w:val="00D61BFA"/>
    <w:rsid w:val="00D71896"/>
    <w:rsid w:val="00DD7EEB"/>
    <w:rsid w:val="00DE7CED"/>
    <w:rsid w:val="00E13414"/>
    <w:rsid w:val="00E17B26"/>
    <w:rsid w:val="00EE367E"/>
    <w:rsid w:val="00F00C77"/>
    <w:rsid w:val="00F40221"/>
    <w:rsid w:val="00F7309E"/>
    <w:rsid w:val="00F842A2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CC6BECA3-4AAF-46CD-B28F-BC7C6E3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 IVKOVIĆ</cp:lastModifiedBy>
  <cp:revision>45</cp:revision>
  <dcterms:created xsi:type="dcterms:W3CDTF">2019-08-02T13:40:00Z</dcterms:created>
  <dcterms:modified xsi:type="dcterms:W3CDTF">2021-06-25T13:26:00Z</dcterms:modified>
</cp:coreProperties>
</file>